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5D" w:rsidRDefault="004B125D" w:rsidP="004B125D">
      <w:pPr>
        <w:spacing w:after="0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4B125D">
        <w:rPr>
          <w:rFonts w:ascii="Times New Roman" w:hAnsi="Times New Roman"/>
          <w:b/>
          <w:sz w:val="20"/>
          <w:szCs w:val="20"/>
        </w:rPr>
        <w:t xml:space="preserve">Коллоквиум </w:t>
      </w:r>
      <w:r w:rsidRPr="004B125D">
        <w:rPr>
          <w:rFonts w:ascii="Times New Roman" w:hAnsi="Times New Roman"/>
          <w:b/>
          <w:sz w:val="20"/>
          <w:szCs w:val="20"/>
          <w:lang w:val="en-US"/>
        </w:rPr>
        <w:t>II</w:t>
      </w:r>
    </w:p>
    <w:p w:rsidR="004B125D" w:rsidRPr="004B125D" w:rsidRDefault="004B125D" w:rsidP="004B125D">
      <w:pPr>
        <w:spacing w:after="0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>Физическая сущность процесса передачи теплоты теплопроводностью.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 xml:space="preserve">Температурное поле стационарное, нестационарное. 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>Изотермическая поверхность.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>Понятие градиента температуры.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>Теплопроводность материала.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>Плотность теплового потока. Тепловой поток.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 xml:space="preserve">Определение количества теплоты, прошедшей через однослойную стенку. 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>Термическое сопротивление однослойной стенки.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>Коэффициент теплопередачи теплопроводностью через однослойную стенку.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 xml:space="preserve">Термическое сопротивление многослойной стенки. 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 xml:space="preserve">Коэффициент теплопередачи теплопроводностью через многослойную стенку. 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 xml:space="preserve">Определение количества теплоты, прошедшей через многослойную стенку.  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>Физическая сущность передачи теплоты конвективным способом.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 xml:space="preserve">Физический смысл коэффициента теплоотдачи. 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>Размерность коэффициента теплоотдачи.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>Плотность теплового потока, тепловой поток.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 xml:space="preserve">Определение количества теплоты, переданной конвективным способом. 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ind w:right="-2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>Термическое сопротивление конвективному теплообмену.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ind w:right="-2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 xml:space="preserve">Коэффициент теплопередачи конвективным теплообменом. 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ind w:right="-2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>Теория подобия в тепловых процессах.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ind w:right="-2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>Механизм передачи теплоты излучением.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ind w:right="-2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 xml:space="preserve">Основные законы лучистого теплообмена. </w:t>
      </w:r>
    </w:p>
    <w:p w:rsidR="00744C2B" w:rsidRPr="004B125D" w:rsidRDefault="00744C2B" w:rsidP="004B125D">
      <w:pPr>
        <w:pStyle w:val="a3"/>
        <w:numPr>
          <w:ilvl w:val="0"/>
          <w:numId w:val="8"/>
        </w:numPr>
        <w:spacing w:after="0"/>
        <w:ind w:right="-2"/>
        <w:rPr>
          <w:rFonts w:ascii="Times New Roman" w:hAnsi="Times New Roman"/>
          <w:sz w:val="20"/>
          <w:szCs w:val="20"/>
          <w:lang w:val="en-US"/>
        </w:rPr>
      </w:pPr>
      <w:r w:rsidRPr="004B125D">
        <w:rPr>
          <w:rFonts w:ascii="Times New Roman" w:hAnsi="Times New Roman"/>
          <w:sz w:val="20"/>
          <w:szCs w:val="20"/>
        </w:rPr>
        <w:t>Определение количества энергии, излучаемой поверхностью тела.</w:t>
      </w:r>
    </w:p>
    <w:p w:rsidR="004B125D" w:rsidRPr="004B125D" w:rsidRDefault="004B125D" w:rsidP="004B125D">
      <w:pPr>
        <w:pStyle w:val="a3"/>
        <w:numPr>
          <w:ilvl w:val="0"/>
          <w:numId w:val="8"/>
        </w:numPr>
        <w:spacing w:after="0"/>
        <w:ind w:right="-2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>Цикл газотурбиной установки.</w:t>
      </w:r>
    </w:p>
    <w:p w:rsidR="004B125D" w:rsidRPr="004B125D" w:rsidRDefault="004B125D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4B125D">
        <w:rPr>
          <w:rFonts w:ascii="Times New Roman" w:hAnsi="Times New Roman"/>
          <w:sz w:val="20"/>
          <w:szCs w:val="20"/>
        </w:rPr>
        <w:t>Цикл идеального компрессора.</w:t>
      </w:r>
    </w:p>
    <w:p w:rsidR="004B125D" w:rsidRPr="004B125D" w:rsidRDefault="004B125D" w:rsidP="004B125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bookmarkStart w:id="0" w:name="_Toc47949564"/>
      <w:r w:rsidRPr="004B125D">
        <w:rPr>
          <w:rFonts w:ascii="Times New Roman" w:hAnsi="Times New Roman"/>
        </w:rPr>
        <w:t xml:space="preserve">Цикл </w:t>
      </w:r>
      <w:proofErr w:type="spellStart"/>
      <w:r w:rsidRPr="004B125D">
        <w:rPr>
          <w:rFonts w:ascii="Times New Roman" w:hAnsi="Times New Roman"/>
        </w:rPr>
        <w:t>воздушнокомпрессорной</w:t>
      </w:r>
      <w:proofErr w:type="spellEnd"/>
      <w:r w:rsidRPr="004B125D">
        <w:rPr>
          <w:rFonts w:ascii="Times New Roman" w:hAnsi="Times New Roman"/>
        </w:rPr>
        <w:t xml:space="preserve"> холодильной установки</w:t>
      </w:r>
      <w:bookmarkEnd w:id="0"/>
      <w:r w:rsidRPr="004B125D">
        <w:rPr>
          <w:rFonts w:ascii="Times New Roman" w:hAnsi="Times New Roman"/>
        </w:rPr>
        <w:t>.</w:t>
      </w:r>
    </w:p>
    <w:p w:rsidR="004B125D" w:rsidRPr="004B125D" w:rsidRDefault="004B125D" w:rsidP="004B125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4B125D">
        <w:rPr>
          <w:rFonts w:ascii="Times New Roman" w:hAnsi="Times New Roman"/>
        </w:rPr>
        <w:t>Цикл теплового насоса.</w:t>
      </w:r>
    </w:p>
    <w:p w:rsidR="004B125D" w:rsidRPr="004B125D" w:rsidRDefault="004B125D" w:rsidP="004B125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4B125D">
        <w:rPr>
          <w:rFonts w:ascii="Times New Roman" w:hAnsi="Times New Roman"/>
        </w:rPr>
        <w:t>Цикл паросиловой установки.</w:t>
      </w:r>
    </w:p>
    <w:p w:rsidR="004B125D" w:rsidRPr="004B125D" w:rsidRDefault="004B125D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</w:rPr>
      </w:pPr>
      <w:bookmarkStart w:id="1" w:name="_Toc47949567"/>
      <w:r w:rsidRPr="004B125D">
        <w:rPr>
          <w:rFonts w:ascii="Times New Roman" w:hAnsi="Times New Roman"/>
        </w:rPr>
        <w:t>Цикл паровой компрессорной холодильной установки</w:t>
      </w:r>
      <w:bookmarkStart w:id="2" w:name="_Toc47949568"/>
      <w:bookmarkEnd w:id="1"/>
      <w:r w:rsidRPr="004B125D">
        <w:rPr>
          <w:rFonts w:ascii="Times New Roman" w:hAnsi="Times New Roman"/>
        </w:rPr>
        <w:t>.</w:t>
      </w:r>
    </w:p>
    <w:p w:rsidR="004B125D" w:rsidRPr="004B125D" w:rsidRDefault="004B125D" w:rsidP="004B125D">
      <w:pPr>
        <w:pStyle w:val="a3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4B125D">
        <w:rPr>
          <w:rFonts w:ascii="Times New Roman" w:hAnsi="Times New Roman"/>
        </w:rPr>
        <w:t>Цикл абсорбционной холодильной установки</w:t>
      </w:r>
      <w:bookmarkEnd w:id="2"/>
      <w:r w:rsidRPr="004B125D">
        <w:rPr>
          <w:rFonts w:ascii="Times New Roman" w:hAnsi="Times New Roman"/>
        </w:rPr>
        <w:t>.</w:t>
      </w:r>
    </w:p>
    <w:p w:rsidR="004B125D" w:rsidRPr="004B125D" w:rsidRDefault="004B125D" w:rsidP="004B125D">
      <w:pPr>
        <w:rPr>
          <w:rFonts w:ascii="Times New Roman" w:hAnsi="Times New Roman"/>
        </w:rPr>
      </w:pPr>
    </w:p>
    <w:p w:rsidR="004B125D" w:rsidRPr="004B125D" w:rsidRDefault="004B125D" w:rsidP="004B125D">
      <w:pPr>
        <w:rPr>
          <w:rFonts w:ascii="Times New Roman" w:hAnsi="Times New Roman"/>
        </w:rPr>
      </w:pPr>
    </w:p>
    <w:p w:rsidR="004B125D" w:rsidRPr="004B125D" w:rsidRDefault="004B125D" w:rsidP="00DF41E2">
      <w:pPr>
        <w:spacing w:after="0"/>
        <w:ind w:right="-2"/>
        <w:rPr>
          <w:rFonts w:ascii="Times New Roman" w:hAnsi="Times New Roman"/>
          <w:sz w:val="20"/>
          <w:szCs w:val="20"/>
        </w:rPr>
      </w:pPr>
    </w:p>
    <w:p w:rsidR="00DF41E2" w:rsidRDefault="00DF41E2" w:rsidP="00DF41E2">
      <w:pPr>
        <w:spacing w:after="0"/>
        <w:ind w:right="-2"/>
        <w:rPr>
          <w:rFonts w:ascii="Times New Roman" w:hAnsi="Times New Roman"/>
          <w:sz w:val="20"/>
          <w:szCs w:val="20"/>
          <w:lang w:val="en-US"/>
        </w:rPr>
      </w:pPr>
    </w:p>
    <w:p w:rsidR="004B125D" w:rsidRDefault="004B125D" w:rsidP="00DF41E2">
      <w:pPr>
        <w:spacing w:after="0"/>
        <w:ind w:right="-2"/>
        <w:rPr>
          <w:rFonts w:ascii="Times New Roman" w:hAnsi="Times New Roman"/>
          <w:sz w:val="20"/>
          <w:szCs w:val="20"/>
          <w:lang w:val="en-US"/>
        </w:rPr>
      </w:pPr>
    </w:p>
    <w:p w:rsidR="004B125D" w:rsidRPr="004B125D" w:rsidRDefault="004B125D" w:rsidP="00DF41E2">
      <w:pPr>
        <w:spacing w:after="0"/>
        <w:ind w:right="-2"/>
        <w:rPr>
          <w:rFonts w:ascii="Times New Roman" w:hAnsi="Times New Roman"/>
          <w:sz w:val="20"/>
          <w:szCs w:val="20"/>
          <w:lang w:val="en-US"/>
        </w:rPr>
      </w:pPr>
      <w:bookmarkStart w:id="3" w:name="_GoBack"/>
      <w:bookmarkEnd w:id="3"/>
    </w:p>
    <w:sectPr w:rsidR="004B125D" w:rsidRPr="004B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F91"/>
    <w:multiLevelType w:val="singleLevel"/>
    <w:tmpl w:val="C79AF4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C05593E"/>
    <w:multiLevelType w:val="singleLevel"/>
    <w:tmpl w:val="BE56A2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5D116E4"/>
    <w:multiLevelType w:val="hybridMultilevel"/>
    <w:tmpl w:val="C1649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503B4"/>
    <w:multiLevelType w:val="hybridMultilevel"/>
    <w:tmpl w:val="69D46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30162"/>
    <w:multiLevelType w:val="hybridMultilevel"/>
    <w:tmpl w:val="505E9856"/>
    <w:lvl w:ilvl="0" w:tplc="829C2888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73DC6"/>
    <w:multiLevelType w:val="singleLevel"/>
    <w:tmpl w:val="37BCB0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BAB1980"/>
    <w:multiLevelType w:val="hybridMultilevel"/>
    <w:tmpl w:val="03FE7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77895"/>
    <w:multiLevelType w:val="hybridMultilevel"/>
    <w:tmpl w:val="44D40F9C"/>
    <w:lvl w:ilvl="0" w:tplc="DC347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57"/>
    <w:rsid w:val="004B125D"/>
    <w:rsid w:val="00744C2B"/>
    <w:rsid w:val="00A64362"/>
    <w:rsid w:val="00AA4757"/>
    <w:rsid w:val="00D96EA2"/>
    <w:rsid w:val="00D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2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4B125D"/>
    <w:pPr>
      <w:keepNext/>
      <w:numPr>
        <w:numId w:val="7"/>
      </w:numPr>
      <w:spacing w:after="0" w:line="360" w:lineRule="auto"/>
      <w:outlineLvl w:val="1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C2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B125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2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4B125D"/>
    <w:pPr>
      <w:keepNext/>
      <w:numPr>
        <w:numId w:val="7"/>
      </w:numPr>
      <w:spacing w:after="0" w:line="360" w:lineRule="auto"/>
      <w:outlineLvl w:val="1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C2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B125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Александр</cp:lastModifiedBy>
  <cp:revision>6</cp:revision>
  <cp:lastPrinted>2017-12-04T09:28:00Z</cp:lastPrinted>
  <dcterms:created xsi:type="dcterms:W3CDTF">2017-12-04T09:27:00Z</dcterms:created>
  <dcterms:modified xsi:type="dcterms:W3CDTF">2020-12-14T17:50:00Z</dcterms:modified>
</cp:coreProperties>
</file>